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6D407" w14:textId="77777777" w:rsidR="00FE5C27" w:rsidRDefault="00FE5C27">
      <w:pPr>
        <w:rPr>
          <w:rFonts w:ascii="Times New Roman" w:hAnsi="Times New Roman" w:cs="Times New Roman"/>
          <w:b/>
          <w:sz w:val="48"/>
          <w:szCs w:val="48"/>
        </w:rPr>
      </w:pPr>
    </w:p>
    <w:p w14:paraId="042E4A39" w14:textId="36F344AE" w:rsidR="0041623F" w:rsidRPr="00A55114" w:rsidRDefault="00FE5C2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D56A5C" w:rsidRPr="00A55114">
        <w:rPr>
          <w:rFonts w:ascii="Times New Roman" w:hAnsi="Times New Roman" w:cs="Times New Roman"/>
          <w:b/>
          <w:sz w:val="48"/>
          <w:szCs w:val="48"/>
        </w:rPr>
        <w:t xml:space="preserve">Historiekveld </w:t>
      </w:r>
      <w:r w:rsidR="00A55114">
        <w:rPr>
          <w:rFonts w:ascii="Times New Roman" w:hAnsi="Times New Roman" w:cs="Times New Roman"/>
          <w:b/>
          <w:sz w:val="48"/>
          <w:szCs w:val="48"/>
        </w:rPr>
        <w:t>!!</w:t>
      </w:r>
    </w:p>
    <w:p w14:paraId="37BADF58" w14:textId="77777777" w:rsidR="00A55114" w:rsidRPr="00A1050E" w:rsidRDefault="00A55114">
      <w:pPr>
        <w:rPr>
          <w:rFonts w:ascii="Times New Roman" w:hAnsi="Times New Roman" w:cs="Times New Roman"/>
          <w:b/>
          <w:sz w:val="28"/>
          <w:szCs w:val="28"/>
        </w:rPr>
      </w:pPr>
    </w:p>
    <w:p w14:paraId="42B1CB7D" w14:textId="4B179E68" w:rsidR="00A1050E" w:rsidRPr="00FE5C27" w:rsidRDefault="00FE5C27">
      <w:pPr>
        <w:rPr>
          <w:rFonts w:ascii="Times New Roman" w:hAnsi="Times New Roman" w:cs="Times New Roman"/>
          <w:sz w:val="36"/>
          <w:szCs w:val="36"/>
        </w:rPr>
      </w:pPr>
      <w:r w:rsidRPr="00FE5C27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A1050E" w:rsidRPr="00FE5C27">
        <w:rPr>
          <w:rFonts w:ascii="Times New Roman" w:hAnsi="Times New Roman" w:cs="Times New Roman"/>
          <w:sz w:val="36"/>
          <w:szCs w:val="36"/>
        </w:rPr>
        <w:t>Hvem var Anne Brandfjeld?</w:t>
      </w:r>
    </w:p>
    <w:p w14:paraId="39D85D3E" w14:textId="77777777" w:rsidR="00A1050E" w:rsidRDefault="00A1050E">
      <w:pPr>
        <w:rPr>
          <w:rFonts w:ascii="Times New Roman" w:hAnsi="Times New Roman" w:cs="Times New Roman"/>
          <w:sz w:val="28"/>
          <w:szCs w:val="28"/>
        </w:rPr>
      </w:pPr>
    </w:p>
    <w:p w14:paraId="0F39BC1F" w14:textId="2D9E9FB4" w:rsidR="00A55114" w:rsidRDefault="00FE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6840">
        <w:rPr>
          <w:rFonts w:ascii="Times New Roman" w:hAnsi="Times New Roman" w:cs="Times New Roman"/>
          <w:sz w:val="28"/>
          <w:szCs w:val="28"/>
        </w:rPr>
        <w:t>Vi skal hilse på denne damen</w:t>
      </w:r>
      <w:r w:rsidR="00A55114">
        <w:rPr>
          <w:rFonts w:ascii="Times New Roman" w:hAnsi="Times New Roman" w:cs="Times New Roman"/>
          <w:sz w:val="28"/>
          <w:szCs w:val="28"/>
        </w:rPr>
        <w:t>:</w:t>
      </w:r>
    </w:p>
    <w:p w14:paraId="2BADD842" w14:textId="7D26F810" w:rsidR="00A55114" w:rsidRDefault="00F86840" w:rsidP="00A551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5114">
        <w:rPr>
          <w:rFonts w:ascii="Times New Roman" w:hAnsi="Times New Roman" w:cs="Times New Roman"/>
          <w:b/>
          <w:sz w:val="40"/>
          <w:szCs w:val="40"/>
        </w:rPr>
        <w:t>onsdag 28. september kl. 19.00,</w:t>
      </w:r>
      <w:r w:rsidR="00A55114" w:rsidRPr="00A55114">
        <w:rPr>
          <w:rFonts w:ascii="Times New Roman" w:hAnsi="Times New Roman" w:cs="Times New Roman"/>
          <w:b/>
          <w:sz w:val="40"/>
          <w:szCs w:val="40"/>
        </w:rPr>
        <w:t xml:space="preserve"> (SEM HUSET) </w:t>
      </w:r>
      <w:r w:rsidRPr="00A55114">
        <w:rPr>
          <w:rFonts w:ascii="Times New Roman" w:hAnsi="Times New Roman" w:cs="Times New Roman"/>
          <w:b/>
          <w:sz w:val="40"/>
          <w:szCs w:val="40"/>
        </w:rPr>
        <w:t>.</w:t>
      </w:r>
    </w:p>
    <w:p w14:paraId="0D92E7B5" w14:textId="77777777" w:rsidR="00FE5C27" w:rsidRPr="00A55114" w:rsidRDefault="00FE5C27" w:rsidP="00A551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5F33BA3B" w14:textId="77777777" w:rsidR="00A55114" w:rsidRDefault="00A55114">
      <w:pPr>
        <w:rPr>
          <w:rFonts w:ascii="Times New Roman" w:hAnsi="Times New Roman" w:cs="Times New Roman"/>
          <w:sz w:val="28"/>
          <w:szCs w:val="28"/>
        </w:rPr>
      </w:pPr>
    </w:p>
    <w:p w14:paraId="4A8202AD" w14:textId="576EA489" w:rsidR="00A55114" w:rsidRDefault="00FE5C27">
      <w:pPr>
        <w:rPr>
          <w:rFonts w:ascii="Times New Roman" w:hAnsi="Times New Roman" w:cs="Times New Roman"/>
          <w:sz w:val="28"/>
          <w:szCs w:val="28"/>
        </w:rPr>
      </w:pPr>
      <w:r w:rsidRPr="00FE5C27"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CC4186F" wp14:editId="1725D0BE">
            <wp:simplePos x="0" y="0"/>
            <wp:positionH relativeFrom="margin">
              <wp:align>left</wp:align>
            </wp:positionH>
            <wp:positionV relativeFrom="paragraph">
              <wp:posOffset>3336</wp:posOffset>
            </wp:positionV>
            <wp:extent cx="2667635" cy="4136390"/>
            <wp:effectExtent l="0" t="0" r="0" b="0"/>
            <wp:wrapThrough wrapText="bothSides">
              <wp:wrapPolygon edited="0">
                <wp:start x="0" y="0"/>
                <wp:lineTo x="0" y="21487"/>
                <wp:lineTo x="21441" y="21487"/>
                <wp:lineTo x="21441" y="0"/>
                <wp:lineTo x="0" y="0"/>
              </wp:wrapPolygon>
            </wp:wrapThrough>
            <wp:docPr id="1" name="Picture 1" descr="cid:6623194E-2ED7-4BB4-B087-DE0C90524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aeb1bd-606b-4c59-97a2-24a9cda66a58" descr="cid:6623194E-2ED7-4BB4-B087-DE0C905247E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79" cy="414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40" w:rsidRPr="00FE5C27">
        <w:rPr>
          <w:rFonts w:ascii="Times New Roman" w:hAnsi="Times New Roman" w:cs="Times New Roman"/>
          <w:sz w:val="40"/>
          <w:szCs w:val="40"/>
        </w:rPr>
        <w:t>Hun er nå støpt i bronse og ”går” utenfor Ekeberg skole med kurven sin, full av legende urter. Anne, født i 1815 og død i 1905, var en av Norges mest kjente ”signekjerringer”. Ved siden av å sp</w:t>
      </w:r>
      <w:r w:rsidR="00643D43" w:rsidRPr="00FE5C27">
        <w:rPr>
          <w:rFonts w:ascii="Times New Roman" w:hAnsi="Times New Roman" w:cs="Times New Roman"/>
          <w:sz w:val="40"/>
          <w:szCs w:val="40"/>
        </w:rPr>
        <w:t>å om fremtid, visste hun mye</w:t>
      </w:r>
      <w:r w:rsidR="00F86840" w:rsidRPr="00FE5C27">
        <w:rPr>
          <w:rFonts w:ascii="Times New Roman" w:hAnsi="Times New Roman" w:cs="Times New Roman"/>
          <w:sz w:val="40"/>
          <w:szCs w:val="40"/>
        </w:rPr>
        <w:t xml:space="preserve"> om hvilke urter som kunne ha helbredende eller lindrende kraft. Mange oppsøkte henne, enten på husmannspl</w:t>
      </w:r>
      <w:r w:rsidR="00643D43" w:rsidRPr="00FE5C27">
        <w:rPr>
          <w:rFonts w:ascii="Times New Roman" w:hAnsi="Times New Roman" w:cs="Times New Roman"/>
          <w:sz w:val="40"/>
          <w:szCs w:val="40"/>
        </w:rPr>
        <w:t xml:space="preserve">assen Ekeberglien (rett ved </w:t>
      </w:r>
      <w:r w:rsidR="00F86840" w:rsidRPr="00FE5C27">
        <w:rPr>
          <w:rFonts w:ascii="Times New Roman" w:hAnsi="Times New Roman" w:cs="Times New Roman"/>
          <w:sz w:val="40"/>
          <w:szCs w:val="40"/>
        </w:rPr>
        <w:t xml:space="preserve">Ekebergsletta, ved foten av Brannfjell) eller i Konows gate </w:t>
      </w:r>
      <w:r w:rsidR="00643D43" w:rsidRPr="00FE5C27">
        <w:rPr>
          <w:rFonts w:ascii="Times New Roman" w:hAnsi="Times New Roman" w:cs="Times New Roman"/>
          <w:sz w:val="40"/>
          <w:szCs w:val="40"/>
        </w:rPr>
        <w:t>der hun bodde i mange år til sin død. Anne tok i mot folk og ga</w:t>
      </w:r>
      <w:r w:rsidR="00F86840" w:rsidRPr="00FE5C27">
        <w:rPr>
          <w:rFonts w:ascii="Times New Roman" w:hAnsi="Times New Roman" w:cs="Times New Roman"/>
          <w:sz w:val="40"/>
          <w:szCs w:val="40"/>
        </w:rPr>
        <w:t xml:space="preserve"> dem noe å tygge på bokstavelig talt, ofte uten å ta betalt. Lokalhistoriker Ivar Sekne bor på Simensbråten og vil fortelle om Annes liv og hva hun be</w:t>
      </w:r>
      <w:r w:rsidR="00643D43" w:rsidRPr="00FE5C27">
        <w:rPr>
          <w:rFonts w:ascii="Times New Roman" w:hAnsi="Times New Roman" w:cs="Times New Roman"/>
          <w:sz w:val="40"/>
          <w:szCs w:val="40"/>
        </w:rPr>
        <w:t>tydde. Møt opp på SEM-huset</w:t>
      </w:r>
      <w:r w:rsidR="00D56A5C" w:rsidRPr="00FE5C27">
        <w:rPr>
          <w:rFonts w:ascii="Times New Roman" w:hAnsi="Times New Roman" w:cs="Times New Roman"/>
          <w:sz w:val="40"/>
          <w:szCs w:val="40"/>
        </w:rPr>
        <w:t xml:space="preserve">, som ligger vis a vis </w:t>
      </w:r>
      <w:r w:rsidR="00F86840" w:rsidRPr="00FE5C27">
        <w:rPr>
          <w:rFonts w:ascii="Times New Roman" w:hAnsi="Times New Roman" w:cs="Times New Roman"/>
          <w:sz w:val="40"/>
          <w:szCs w:val="40"/>
        </w:rPr>
        <w:t>plassen England</w:t>
      </w:r>
      <w:r w:rsidR="00D56A5C" w:rsidRPr="00FE5C27">
        <w:rPr>
          <w:rFonts w:ascii="Times New Roman" w:hAnsi="Times New Roman" w:cs="Times New Roman"/>
          <w:sz w:val="40"/>
          <w:szCs w:val="40"/>
        </w:rPr>
        <w:t xml:space="preserve"> i Brannfjellveien</w:t>
      </w:r>
      <w:r w:rsidR="00F86840" w:rsidRPr="00FE5C27">
        <w:rPr>
          <w:rFonts w:ascii="Times New Roman" w:hAnsi="Times New Roman" w:cs="Times New Roman"/>
          <w:sz w:val="40"/>
          <w:szCs w:val="40"/>
        </w:rPr>
        <w:t>.</w:t>
      </w:r>
      <w:r w:rsidR="00A55114" w:rsidRPr="00FE5C27">
        <w:rPr>
          <w:rFonts w:ascii="Times New Roman" w:hAnsi="Times New Roman" w:cs="Times New Roman"/>
          <w:sz w:val="40"/>
          <w:szCs w:val="40"/>
        </w:rPr>
        <w:t xml:space="preserve"> (Enkel servering)</w:t>
      </w:r>
      <w:r w:rsidR="00A55114">
        <w:rPr>
          <w:rFonts w:ascii="Times New Roman" w:hAnsi="Times New Roman" w:cs="Times New Roman"/>
          <w:sz w:val="28"/>
          <w:szCs w:val="28"/>
        </w:rPr>
        <w:t>.</w:t>
      </w:r>
    </w:p>
    <w:p w14:paraId="13297CA5" w14:textId="77777777" w:rsidR="00FE5C27" w:rsidRDefault="00A55114" w:rsidP="00A55114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09BB7D2C" w14:textId="399F7FB6" w:rsidR="00A55114" w:rsidRDefault="00A55114" w:rsidP="00A55114">
      <w:pPr>
        <w:rPr>
          <w:rFonts w:eastAsia="Times New Roman"/>
        </w:rPr>
      </w:pPr>
      <w:r>
        <w:rPr>
          <w:rFonts w:eastAsia="Times New Roman"/>
        </w:rPr>
        <w:t>Foto: Oslo Museum</w:t>
      </w:r>
    </w:p>
    <w:p w14:paraId="584E4F51" w14:textId="77777777" w:rsidR="00A1050E" w:rsidRPr="00A1050E" w:rsidRDefault="00A1050E">
      <w:pPr>
        <w:rPr>
          <w:rFonts w:ascii="Times New Roman" w:hAnsi="Times New Roman" w:cs="Times New Roman"/>
          <w:sz w:val="28"/>
          <w:szCs w:val="28"/>
        </w:rPr>
      </w:pPr>
    </w:p>
    <w:sectPr w:rsidR="00A1050E" w:rsidRPr="00A1050E" w:rsidSect="00FE5C27">
      <w:head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0635E" w14:textId="77777777" w:rsidR="00274003" w:rsidRDefault="00274003" w:rsidP="00A55114">
      <w:r>
        <w:separator/>
      </w:r>
    </w:p>
  </w:endnote>
  <w:endnote w:type="continuationSeparator" w:id="0">
    <w:p w14:paraId="2072EF59" w14:textId="77777777" w:rsidR="00274003" w:rsidRDefault="00274003" w:rsidP="00A5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4DE43" w14:textId="77777777" w:rsidR="00274003" w:rsidRDefault="00274003" w:rsidP="00A55114">
      <w:r>
        <w:separator/>
      </w:r>
    </w:p>
  </w:footnote>
  <w:footnote w:type="continuationSeparator" w:id="0">
    <w:p w14:paraId="49D9D547" w14:textId="77777777" w:rsidR="00274003" w:rsidRDefault="00274003" w:rsidP="00A5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C136" w14:textId="1B2482CD" w:rsidR="00A55114" w:rsidRDefault="00A55114">
    <w:pPr>
      <w:pStyle w:val="Header"/>
    </w:pPr>
    <w:r w:rsidRPr="003E113D">
      <w:rPr>
        <w:rFonts w:ascii="Cambria" w:hAnsi="Cambria"/>
        <w:noProof/>
        <w:sz w:val="20"/>
        <w:szCs w:val="20"/>
      </w:rPr>
      <w:drawing>
        <wp:inline distT="0" distB="0" distL="0" distR="0" wp14:anchorId="4C245E80" wp14:editId="5125B9E7">
          <wp:extent cx="5497194" cy="9528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333" cy="978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E"/>
    <w:rsid w:val="00274003"/>
    <w:rsid w:val="0041623F"/>
    <w:rsid w:val="00550BA1"/>
    <w:rsid w:val="00643D43"/>
    <w:rsid w:val="00A1050E"/>
    <w:rsid w:val="00A55114"/>
    <w:rsid w:val="00A75D81"/>
    <w:rsid w:val="00D345EF"/>
    <w:rsid w:val="00D56A5C"/>
    <w:rsid w:val="00F86840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2E2858"/>
  <w14:defaultImageDpi w14:val="300"/>
  <w15:docId w15:val="{31EC6FAE-380C-4C8A-A6C5-023D1B7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14"/>
  </w:style>
  <w:style w:type="paragraph" w:styleId="Footer">
    <w:name w:val="footer"/>
    <w:basedOn w:val="Normal"/>
    <w:link w:val="FooterChar"/>
    <w:uiPriority w:val="99"/>
    <w:unhideWhenUsed/>
    <w:rsid w:val="00A551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623194E-2ED7-4BB4-B087-DE0C905247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61BF-B2BC-4B9B-B8A7-781801A2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Sekne</dc:creator>
  <cp:keywords/>
  <dc:description/>
  <cp:lastModifiedBy>John Sørland</cp:lastModifiedBy>
  <cp:revision>5</cp:revision>
  <dcterms:created xsi:type="dcterms:W3CDTF">2016-09-16T11:23:00Z</dcterms:created>
  <dcterms:modified xsi:type="dcterms:W3CDTF">2016-09-16T11:38:00Z</dcterms:modified>
</cp:coreProperties>
</file>